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07" w:rsidRDefault="003E6137" w:rsidP="00F83C07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79F5CFA3" wp14:editId="662B8C69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C07" w:rsidRPr="00F83C07" w:rsidRDefault="00F83C07" w:rsidP="00F83C07">
      <w:pPr>
        <w:jc w:val="center"/>
        <w:rPr>
          <w:b/>
          <w:spacing w:val="30"/>
          <w:sz w:val="26"/>
          <w:szCs w:val="26"/>
        </w:rPr>
      </w:pP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F83C07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F83C0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AD0D20" w:rsidP="00F83C07">
      <w:pPr>
        <w:rPr>
          <w:sz w:val="26"/>
          <w:szCs w:val="26"/>
        </w:rPr>
      </w:pPr>
      <w:r>
        <w:rPr>
          <w:sz w:val="26"/>
          <w:szCs w:val="26"/>
        </w:rPr>
        <w:t>01.10</w:t>
      </w:r>
      <w:r w:rsidR="00967CCC">
        <w:rPr>
          <w:sz w:val="26"/>
          <w:szCs w:val="26"/>
        </w:rPr>
        <w:t>.2019</w:t>
      </w:r>
      <w:r w:rsidR="00F83C07" w:rsidRPr="00F83C07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F83C07" w:rsidRPr="00F83C07">
        <w:rPr>
          <w:sz w:val="26"/>
          <w:szCs w:val="26"/>
        </w:rPr>
        <w:t xml:space="preserve">            </w:t>
      </w:r>
      <w:r w:rsidR="00CE000F"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220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A15AAD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Об утверждении </w:t>
      </w:r>
      <w:r w:rsidR="00A15AAD">
        <w:rPr>
          <w:rFonts w:eastAsia="Calibri"/>
          <w:sz w:val="26"/>
          <w:szCs w:val="26"/>
        </w:rPr>
        <w:t>отчета по плану</w:t>
      </w:r>
      <w:r w:rsidRPr="00967CCC">
        <w:rPr>
          <w:rFonts w:eastAsia="Calibri"/>
          <w:sz w:val="26"/>
          <w:szCs w:val="26"/>
        </w:rPr>
        <w:t xml:space="preserve"> реализации</w:t>
      </w:r>
      <w:r>
        <w:rPr>
          <w:rFonts w:eastAsia="Calibri"/>
          <w:sz w:val="26"/>
          <w:szCs w:val="26"/>
        </w:rPr>
        <w:t xml:space="preserve"> </w:t>
      </w:r>
    </w:p>
    <w:p w:rsidR="00967CCC" w:rsidRP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муниципальной программы Истоминского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сельского поселения </w:t>
      </w:r>
      <w:r w:rsidRPr="00967CCC">
        <w:rPr>
          <w:sz w:val="26"/>
          <w:szCs w:val="26"/>
        </w:rPr>
        <w:t xml:space="preserve">«Защита населения и территории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sz w:val="26"/>
          <w:szCs w:val="26"/>
        </w:rPr>
        <w:t xml:space="preserve">от чрезвычайных ситуаций, обеспечение пожарной </w:t>
      </w:r>
    </w:p>
    <w:p w:rsidR="00967CCC" w:rsidRDefault="00967CCC" w:rsidP="00967CCC">
      <w:pPr>
        <w:ind w:right="-852"/>
        <w:rPr>
          <w:rFonts w:eastAsia="Calibri"/>
          <w:sz w:val="26"/>
          <w:szCs w:val="26"/>
        </w:rPr>
      </w:pPr>
      <w:r w:rsidRPr="00967CCC">
        <w:rPr>
          <w:sz w:val="26"/>
          <w:szCs w:val="26"/>
        </w:rPr>
        <w:t>безопасности и безопасности людей на водных объектах»</w:t>
      </w:r>
      <w:r w:rsidRPr="00967CCC">
        <w:rPr>
          <w:rFonts w:eastAsia="Calibri"/>
          <w:sz w:val="26"/>
          <w:szCs w:val="26"/>
        </w:rPr>
        <w:t xml:space="preserve"> </w:t>
      </w:r>
    </w:p>
    <w:p w:rsidR="00967CCC" w:rsidRPr="00967CCC" w:rsidRDefault="00AD0D20" w:rsidP="00967CCC">
      <w:pPr>
        <w:ind w:right="-852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итогам 9 месяцев </w:t>
      </w:r>
      <w:r w:rsidR="00A15AAD">
        <w:rPr>
          <w:rFonts w:eastAsia="Calibri"/>
          <w:sz w:val="26"/>
          <w:szCs w:val="26"/>
        </w:rPr>
        <w:t>2019 года.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</w:p>
    <w:p w:rsidR="00F83C07" w:rsidRPr="00F83C07" w:rsidRDefault="003E0D1D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  <w:r>
        <w:rPr>
          <w:b/>
          <w:spacing w:val="60"/>
          <w:kern w:val="2"/>
          <w:sz w:val="26"/>
          <w:szCs w:val="26"/>
        </w:rPr>
        <w:t>ПОСТАНОВЛЯЮ</w:t>
      </w:r>
      <w:r w:rsidR="00F83C07" w:rsidRPr="00F83C07">
        <w:rPr>
          <w:b/>
          <w:spacing w:val="60"/>
          <w:kern w:val="2"/>
          <w:sz w:val="26"/>
          <w:szCs w:val="26"/>
        </w:rPr>
        <w:t>: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</w:p>
    <w:p w:rsidR="00F83C07" w:rsidRPr="00967CCC" w:rsidRDefault="00F83C07" w:rsidP="00967CCC">
      <w:pPr>
        <w:ind w:right="-30" w:firstLine="709"/>
        <w:jc w:val="both"/>
        <w:rPr>
          <w:sz w:val="26"/>
          <w:szCs w:val="26"/>
        </w:rPr>
      </w:pPr>
      <w:r w:rsidRPr="00F83C07">
        <w:rPr>
          <w:kern w:val="2"/>
          <w:sz w:val="26"/>
          <w:szCs w:val="26"/>
        </w:rPr>
        <w:t>1. </w:t>
      </w:r>
      <w:r w:rsidR="00A15AAD">
        <w:rPr>
          <w:sz w:val="26"/>
          <w:szCs w:val="26"/>
        </w:rPr>
        <w:t xml:space="preserve">Утвердить отчет по </w:t>
      </w:r>
      <w:r w:rsidR="00967CCC" w:rsidRPr="00CE4D44">
        <w:rPr>
          <w:sz w:val="26"/>
          <w:szCs w:val="26"/>
        </w:rPr>
        <w:t>план</w:t>
      </w:r>
      <w:r w:rsidR="00A15AAD">
        <w:rPr>
          <w:sz w:val="26"/>
          <w:szCs w:val="26"/>
        </w:rPr>
        <w:t>у</w:t>
      </w:r>
      <w:r w:rsidR="00967CCC" w:rsidRPr="00CE4D44">
        <w:rPr>
          <w:sz w:val="26"/>
          <w:szCs w:val="26"/>
        </w:rPr>
        <w:t xml:space="preserve"> реализации муниципальной программы </w:t>
      </w:r>
      <w:r w:rsidR="00967CCC">
        <w:rPr>
          <w:sz w:val="26"/>
          <w:szCs w:val="26"/>
        </w:rPr>
        <w:t xml:space="preserve">«Защита </w:t>
      </w:r>
      <w:r w:rsidR="00967CCC" w:rsidRPr="00967CCC">
        <w:rPr>
          <w:sz w:val="26"/>
          <w:szCs w:val="26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967CCC" w:rsidRPr="00CE4D44">
        <w:rPr>
          <w:sz w:val="26"/>
          <w:szCs w:val="26"/>
        </w:rPr>
        <w:t xml:space="preserve"> Истоминского</w:t>
      </w:r>
      <w:r w:rsidR="00A15AAD">
        <w:rPr>
          <w:sz w:val="26"/>
          <w:szCs w:val="26"/>
        </w:rPr>
        <w:t xml:space="preserve"> сельского</w:t>
      </w:r>
      <w:r w:rsidR="00AD0D20">
        <w:rPr>
          <w:sz w:val="26"/>
          <w:szCs w:val="26"/>
        </w:rPr>
        <w:t xml:space="preserve"> поселения по итогам 9 месяцев 2019 года</w:t>
      </w:r>
      <w:r w:rsidR="00967CCC" w:rsidRPr="00CE4D44">
        <w:rPr>
          <w:sz w:val="26"/>
          <w:szCs w:val="26"/>
        </w:rPr>
        <w:t>, согласно приложению № 1.</w:t>
      </w:r>
    </w:p>
    <w:p w:rsidR="00F83C07" w:rsidRPr="00F83C07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2. </w:t>
      </w:r>
      <w:r w:rsidR="00CE000F" w:rsidRPr="00A15AAD">
        <w:rPr>
          <w:rFonts w:eastAsia="Calibri"/>
          <w:sz w:val="26"/>
          <w:szCs w:val="26"/>
        </w:rPr>
        <w:t>Разместить постановление на официальном сайте Администрации Истоминского сельского поселения.</w:t>
      </w:r>
    </w:p>
    <w:p w:rsidR="00F83C07" w:rsidRPr="00F83C07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Pr="00F83C07">
        <w:rPr>
          <w:sz w:val="26"/>
          <w:szCs w:val="26"/>
        </w:rPr>
        <w:tab/>
      </w:r>
      <w:r w:rsidR="00967CCC">
        <w:rPr>
          <w:sz w:val="26"/>
          <w:szCs w:val="26"/>
        </w:rPr>
        <w:t>О.А. Калинина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CE000F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Истоминского </w:t>
      </w:r>
      <w:r w:rsidR="00AD0D20">
        <w:rPr>
          <w:kern w:val="2"/>
          <w:sz w:val="22"/>
          <w:szCs w:val="22"/>
        </w:rPr>
        <w:t>сельского поселения</w:t>
      </w:r>
    </w:p>
    <w:p w:rsidR="003466C2" w:rsidRDefault="003466C2" w:rsidP="00F83C07">
      <w:pPr>
        <w:rPr>
          <w:kern w:val="2"/>
          <w:sz w:val="22"/>
          <w:szCs w:val="22"/>
        </w:rPr>
      </w:pPr>
    </w:p>
    <w:p w:rsidR="003466C2" w:rsidRDefault="003466C2" w:rsidP="00F83C07">
      <w:pPr>
        <w:rPr>
          <w:kern w:val="2"/>
          <w:sz w:val="22"/>
          <w:szCs w:val="22"/>
        </w:rPr>
      </w:pPr>
    </w:p>
    <w:p w:rsidR="003466C2" w:rsidRPr="003466C2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по исполнению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3466C2" w:rsidRPr="00E471A5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3466C2" w:rsidRPr="00E471A5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466C2" w:rsidRPr="00E471A5" w:rsidRDefault="003466C2" w:rsidP="003466C2">
      <w:pPr>
        <w:rPr>
          <w:sz w:val="28"/>
          <w:szCs w:val="28"/>
        </w:rPr>
      </w:pPr>
      <w:r w:rsidRPr="00E471A5">
        <w:rPr>
          <w:sz w:val="28"/>
          <w:szCs w:val="28"/>
        </w:rPr>
        <w:t xml:space="preserve">       </w:t>
      </w:r>
    </w:p>
    <w:p w:rsidR="003466C2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6C2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   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895,2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отчетную дату реализовано 669,4 тыс. рублей. На перечисление иных межбюджетных трансфертов</w:t>
      </w:r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3466C2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«Защита от чрезвычайных ситуаций»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на реализацию программных мероприятий было запланировано 32,2 тыс. рублей. На отчетную дату реализовано 32,2 тыс. рублей. На организационные мероприятия по мобилизационной подготовке.</w:t>
      </w: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  <w:r w:rsidRPr="00D91ED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9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lastRenderedPageBreak/>
        <w:t xml:space="preserve">Приложение №1 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К постановлению Администрации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Истоминского сельского поселения</w:t>
      </w:r>
    </w:p>
    <w:p w:rsidR="00967CCC" w:rsidRDefault="00AD0D20" w:rsidP="00967CC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 01.10.2019 года № 220</w:t>
      </w:r>
    </w:p>
    <w:p w:rsidR="00A15AAD" w:rsidRDefault="00A15AAD" w:rsidP="00967CCC">
      <w:pPr>
        <w:jc w:val="right"/>
        <w:rPr>
          <w:kern w:val="2"/>
          <w:sz w:val="26"/>
          <w:szCs w:val="26"/>
        </w:rPr>
      </w:pP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E000F">
        <w:rPr>
          <w:rFonts w:eastAsia="Calibri"/>
          <w:b/>
          <w:sz w:val="26"/>
          <w:szCs w:val="26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Calibri"/>
          <w:b/>
          <w:sz w:val="26"/>
          <w:szCs w:val="26"/>
          <w:lang w:eastAsia="en-US"/>
        </w:rPr>
        <w:t xml:space="preserve"> за отчетный пери</w:t>
      </w:r>
      <w:r w:rsidR="00C072A2">
        <w:rPr>
          <w:rFonts w:eastAsia="Calibri"/>
          <w:b/>
          <w:sz w:val="26"/>
          <w:szCs w:val="26"/>
          <w:lang w:eastAsia="en-US"/>
        </w:rPr>
        <w:t>од 9 месяцев</w:t>
      </w:r>
      <w:r>
        <w:rPr>
          <w:rFonts w:eastAsia="Calibri"/>
          <w:b/>
          <w:sz w:val="26"/>
          <w:szCs w:val="26"/>
          <w:lang w:eastAsia="en-US"/>
        </w:rPr>
        <w:t xml:space="preserve"> 2019 года.</w:t>
      </w: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5AAD" w:rsidRPr="0091225D" w:rsidTr="00827C94">
        <w:trPr>
          <w:trHeight w:val="784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A15AAD" w:rsidRDefault="00A15AAD" w:rsidP="00E00D81">
            <w:pPr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992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851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C072A2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A15AAD" w:rsidRPr="0091225D" w:rsidRDefault="00C072A2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 /исполнение запланировано на 4 квартал</w:t>
            </w: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</w:tcPr>
          <w:p w:rsidR="00A15AAD" w:rsidRP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 xml:space="preserve">Иные межбюджетные </w:t>
            </w:r>
            <w:r w:rsidRPr="00A15AAD">
              <w:rPr>
                <w:spacing w:val="-6"/>
                <w:kern w:val="2"/>
                <w:sz w:val="24"/>
                <w:szCs w:val="24"/>
              </w:rPr>
              <w:lastRenderedPageBreak/>
              <w:t xml:space="preserve">трансферты на создание, содержание и организацию деятельности муниципальной пожарной команды на территории поселения </w:t>
            </w: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Pr="0091225D" w:rsidRDefault="00A15AAD" w:rsidP="00A15AAD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15AAD" w:rsidRDefault="00A15AAD" w:rsidP="00A15AAD">
            <w:pPr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</w:t>
            </w:r>
            <w:r w:rsidRPr="0091225D"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217379" w:rsidRDefault="00A15AAD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217379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F763B0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992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851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C072A2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1134" w:type="dxa"/>
          </w:tcPr>
          <w:p w:rsidR="00C072A2" w:rsidRPr="0091225D" w:rsidRDefault="00C072A2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 /исполне</w:t>
            </w:r>
            <w:r>
              <w:rPr>
                <w:sz w:val="22"/>
                <w:szCs w:val="22"/>
              </w:rPr>
              <w:lastRenderedPageBreak/>
              <w:t>ние запланировано на 4 квартал</w:t>
            </w: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A15AAD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Default="00A15AAD" w:rsidP="00E00D81">
            <w:pPr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217379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Pr="00F763B0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F763B0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827C94">
              <w:rPr>
                <w:b/>
                <w:sz w:val="24"/>
                <w:szCs w:val="24"/>
              </w:rPr>
              <w:t>Подпрограмма 2.  «Защита от чрезвычайных ситуаций»</w:t>
            </w:r>
          </w:p>
          <w:p w:rsidR="00827C94" w:rsidRDefault="00827C94" w:rsidP="00827C94">
            <w:pPr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Основное мероприятие 2.1</w:t>
            </w:r>
          </w:p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827C94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15F13" w:rsidRPr="0091225D" w:rsidTr="00827C94">
        <w:trPr>
          <w:trHeight w:val="409"/>
        </w:trPr>
        <w:tc>
          <w:tcPr>
            <w:tcW w:w="534" w:type="dxa"/>
          </w:tcPr>
          <w:p w:rsidR="00815F13" w:rsidRDefault="00815F13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2"/>
          </w:tcPr>
          <w:p w:rsidR="00815F13" w:rsidRDefault="00815F13" w:rsidP="00815F13">
            <w:pPr>
              <w:pStyle w:val="ConsPlusCell"/>
            </w:pPr>
            <w:r>
              <w:t>Основное мероприятия 2.2</w:t>
            </w:r>
          </w:p>
          <w:p w:rsidR="00815F13" w:rsidRDefault="00815F13" w:rsidP="00815F13">
            <w:pPr>
              <w:pStyle w:val="ConsPlusCell"/>
            </w:pPr>
            <w:r>
              <w:rPr>
                <w:sz w:val="26"/>
                <w:szCs w:val="26"/>
              </w:rPr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815F13" w:rsidRPr="00967CCC" w:rsidRDefault="00815F13" w:rsidP="00815F13">
            <w:pPr>
              <w:pStyle w:val="ConsPlusCell"/>
            </w:pPr>
            <w:r w:rsidRPr="00967CCC">
              <w:t>Заместитель главы Администрации Истоминского сельского поселения</w:t>
            </w:r>
          </w:p>
          <w:p w:rsidR="00815F13" w:rsidRPr="009B2FDE" w:rsidRDefault="00815F13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815F13" w:rsidRDefault="00815F13" w:rsidP="00815F13">
            <w:pPr>
              <w:pStyle w:val="ConsPlusCell"/>
              <w:jc w:val="center"/>
            </w:pPr>
            <w:r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815F13" w:rsidRDefault="00815F13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15F13" w:rsidRDefault="00815F13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15F13" w:rsidRPr="00F763B0" w:rsidRDefault="00815F13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15F13" w:rsidRPr="00F763B0" w:rsidRDefault="00815F13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15F13" w:rsidRDefault="00815F13" w:rsidP="00815F13">
            <w:pPr>
              <w:pStyle w:val="ConsPlusCell"/>
              <w:jc w:val="center"/>
            </w:pPr>
            <w:r>
              <w:t>32,2</w:t>
            </w:r>
          </w:p>
        </w:tc>
        <w:tc>
          <w:tcPr>
            <w:tcW w:w="992" w:type="dxa"/>
          </w:tcPr>
          <w:p w:rsidR="00815F13" w:rsidRDefault="00815F13" w:rsidP="00815F13">
            <w:pPr>
              <w:pStyle w:val="ConsPlusCell"/>
              <w:jc w:val="center"/>
            </w:pPr>
            <w:r>
              <w:t>32,2</w:t>
            </w:r>
          </w:p>
        </w:tc>
        <w:tc>
          <w:tcPr>
            <w:tcW w:w="851" w:type="dxa"/>
          </w:tcPr>
          <w:p w:rsidR="00815F13" w:rsidRDefault="00815F13" w:rsidP="00815F13">
            <w:pPr>
              <w:pStyle w:val="ConsPlusCell"/>
            </w:pPr>
            <w:r>
              <w:t>32,2</w:t>
            </w:r>
          </w:p>
        </w:tc>
        <w:tc>
          <w:tcPr>
            <w:tcW w:w="1134" w:type="dxa"/>
          </w:tcPr>
          <w:p w:rsidR="00815F13" w:rsidRPr="009B2FDE" w:rsidRDefault="00815F13" w:rsidP="00815F13">
            <w:pPr>
              <w:pStyle w:val="ConsPlusCell"/>
            </w:pPr>
            <w:r>
              <w:t>100%</w:t>
            </w:r>
          </w:p>
        </w:tc>
      </w:tr>
      <w:tr w:rsidR="00827C94" w:rsidRPr="0091225D" w:rsidTr="004C3CBB">
        <w:trPr>
          <w:trHeight w:val="40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27C94">
              <w:rPr>
                <w:b/>
                <w:sz w:val="24"/>
                <w:szCs w:val="24"/>
              </w:rPr>
              <w:t>Подпрограмма 2.  «Защита от чрезвычайных ситуаций»</w:t>
            </w: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Основное мероприятие 3.1</w:t>
            </w:r>
          </w:p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F24917" w:rsidRDefault="00F24917" w:rsidP="00707D6A">
      <w:pPr>
        <w:rPr>
          <w:sz w:val="28"/>
        </w:rPr>
      </w:pPr>
    </w:p>
    <w:sectPr w:rsidR="00F24917" w:rsidSect="00815F13">
      <w:footerReference w:type="even" r:id="rId10"/>
      <w:footerReference w:type="default" r:id="rId11"/>
      <w:pgSz w:w="16840" w:h="11907" w:orient="landscape"/>
      <w:pgMar w:top="1304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137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6137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39D8-E19C-4A0B-B57C-08CA4383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883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31</cp:revision>
  <cp:lastPrinted>2018-11-19T15:26:00Z</cp:lastPrinted>
  <dcterms:created xsi:type="dcterms:W3CDTF">2018-10-12T11:35:00Z</dcterms:created>
  <dcterms:modified xsi:type="dcterms:W3CDTF">2019-10-11T07:09:00Z</dcterms:modified>
</cp:coreProperties>
</file>